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4F4"/>
        <w:spacing w:before="0" w:beforeAutospacing="0" w:after="0" w:afterAutospacing="0"/>
        <w:ind w:left="0" w:right="0" w:firstLine="48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4F4F4"/>
        </w:rPr>
        <w:t>：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432"/>
        <w:gridCol w:w="3780"/>
        <w:gridCol w:w="2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"/>
              <w:jc w:val="center"/>
            </w:pPr>
            <w:r>
              <w:rPr>
                <w:rStyle w:val="5"/>
                <w:bdr w:val="none" w:color="auto" w:sz="0" w:space="0"/>
              </w:rPr>
              <w:t>岗位 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"/>
              <w:jc w:val="center"/>
            </w:pPr>
            <w:r>
              <w:rPr>
                <w:rStyle w:val="5"/>
                <w:bdr w:val="none" w:color="auto" w:sz="0" w:space="0"/>
              </w:rPr>
              <w:t>人数 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"/>
              <w:jc w:val="center"/>
            </w:pPr>
            <w:r>
              <w:rPr>
                <w:rStyle w:val="5"/>
                <w:bdr w:val="none" w:color="auto" w:sz="0" w:space="0"/>
              </w:rPr>
              <w:t>岗位职责 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"/>
              <w:jc w:val="center"/>
            </w:pPr>
            <w:r>
              <w:rPr>
                <w:rStyle w:val="5"/>
                <w:bdr w:val="none" w:color="auto" w:sz="0" w:space="0"/>
              </w:rPr>
              <w:t>任职要求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"/>
              <w:jc w:val="center"/>
            </w:pPr>
            <w:r>
              <w:rPr>
                <w:bdr w:val="none" w:color="auto" w:sz="0" w:space="0"/>
              </w:rPr>
              <w:t>团队长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"/>
              <w:jc w:val="center"/>
            </w:pPr>
            <w:r>
              <w:rPr>
                <w:bdr w:val="none" w:color="auto" w:sz="0" w:space="0"/>
              </w:rPr>
              <w:t>若干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"/>
              <w:jc w:val="left"/>
            </w:pPr>
            <w:r>
              <w:rPr>
                <w:bdr w:val="none" w:color="auto" w:sz="0" w:space="0"/>
              </w:rPr>
              <w:t>1.全面落实总分行大公司业务的战略发展要求，及时做好目标分解，并对目标完成情况做好跟踪管理；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"/>
              <w:jc w:val="left"/>
            </w:pPr>
            <w:r>
              <w:rPr>
                <w:bdr w:val="none" w:color="auto" w:sz="0" w:space="0"/>
              </w:rPr>
              <w:t>2.组织策划营销活动，做好活动管理、客户维系及批量获客工作;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带领团队积极开展</w:t>
            </w:r>
            <w:r>
              <w:rPr>
                <w:bdr w:val="none" w:color="auto" w:sz="0" w:space="0"/>
              </w:rPr>
              <w:t>营销活动，提升团队营销人员的外拓能力，做大客户基础，激发队活力确保完成团队目标；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"/>
              <w:jc w:val="left"/>
            </w:pPr>
            <w:r>
              <w:rPr>
                <w:bdr w:val="none" w:color="auto" w:sz="0" w:space="0"/>
              </w:rPr>
              <w:t>3.根据总分行要求，开展团队成员的考核、培训、评估等日常管理工作；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"/>
              <w:jc w:val="left"/>
            </w:pPr>
            <w:r>
              <w:rPr>
                <w:bdr w:val="none" w:color="auto" w:sz="0" w:space="0"/>
              </w:rPr>
              <w:t>4.根据行内要求，在业务开展过程中做好资源配置，确保资源效益最大化；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"/>
              <w:jc w:val="left"/>
            </w:pPr>
            <w:r>
              <w:rPr>
                <w:bdr w:val="none" w:color="auto" w:sz="0" w:space="0"/>
              </w:rPr>
              <w:t>5.及时传达并落实总分行大公司条线业务产品和营销方案，实时掌握产品或服务的市场反映，并及时向总分行反映存在问题和客户的真实需求，提供产品、服务、流程、营销方案等方面的完善建议。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"/>
              <w:jc w:val="left"/>
            </w:pPr>
            <w:r>
              <w:rPr>
                <w:bdr w:val="none" w:color="auto" w:sz="0" w:space="0"/>
              </w:rPr>
              <w:t>6.密切关注客户本外币等各类业务需求，组织团队挖掘潜在客户，切实做好客户维护；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"/>
              <w:jc w:val="left"/>
            </w:pPr>
            <w:r>
              <w:rPr>
                <w:bdr w:val="none" w:color="auto" w:sz="0" w:space="0"/>
              </w:rPr>
              <w:t>7.严格落实授信风险防范工作，将不良控制在目标范围内；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"/>
              <w:jc w:val="left"/>
            </w:pPr>
            <w:r>
              <w:rPr>
                <w:bdr w:val="none" w:color="auto" w:sz="0" w:space="0"/>
              </w:rPr>
              <w:t>8.主动及时收集市场信息和同业信息，为总分行提供研判依据；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"/>
              <w:jc w:val="left"/>
            </w:pPr>
            <w:r>
              <w:rPr>
                <w:bdr w:val="none" w:color="auto" w:sz="0" w:space="0"/>
              </w:rPr>
              <w:t>9.领导交办的其他事项。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"/>
              <w:jc w:val="left"/>
            </w:pPr>
            <w:r>
              <w:rPr>
                <w:bdr w:val="none" w:color="auto" w:sz="0" w:space="0"/>
              </w:rPr>
              <w:t>1.专业和学历：金融、经济、企业管理、人力资源管理等专业，大学本科及以上学历，且全日制为大专及以上学历。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"/>
              <w:jc w:val="left"/>
            </w:pPr>
            <w:r>
              <w:rPr>
                <w:bdr w:val="none" w:color="auto" w:sz="0" w:space="0"/>
              </w:rPr>
              <w:t>2.工作经验：3年以上银行营销类或金融行业相关工作经验。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"/>
              <w:jc w:val="left"/>
            </w:pPr>
            <w:r>
              <w:rPr>
                <w:bdr w:val="none" w:color="auto" w:sz="0" w:space="0"/>
              </w:rPr>
              <w:t>3.知识技能：孰悉国家的经济、金融方针政策和法律法规，熟悉公司业务，掌握培训、绩效、激励等人力资源相关知识，了解银行风控机制，熟悉业务资源配置。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"/>
              <w:jc w:val="left"/>
            </w:pPr>
            <w:r>
              <w:rPr>
                <w:bdr w:val="none" w:color="auto" w:sz="0" w:space="0"/>
              </w:rPr>
              <w:t>4.能力要求：具备较强的组织协调能力、分析判断能力，同时具备良好的责任心和团队意识，有敏锐的市场洞察力。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"/>
              <w:jc w:val="left"/>
            </w:pPr>
            <w:r>
              <w:rPr>
                <w:bdr w:val="none" w:color="auto" w:sz="0" w:space="0"/>
              </w:rPr>
              <w:t>5.有资源储备的优先考虑。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"/>
              <w:jc w:val="center"/>
            </w:pPr>
            <w:r>
              <w:rPr>
                <w:bdr w:val="none" w:color="auto" w:sz="0" w:space="0"/>
              </w:rPr>
              <w:t>公司客户经理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"/>
              <w:jc w:val="center"/>
            </w:pPr>
            <w:r>
              <w:rPr>
                <w:bdr w:val="none" w:color="auto" w:sz="0" w:space="0"/>
              </w:rPr>
              <w:t>若干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"/>
              <w:jc w:val="left"/>
            </w:pPr>
            <w:r>
              <w:rPr>
                <w:bdr w:val="none" w:color="auto" w:sz="0" w:space="0"/>
              </w:rPr>
              <w:t>1.根据我行大公司业务政策和营销方案，寻找目标客户，开展营销工作，为客户提供满意的金融服务，有效完成任务指标；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"/>
              <w:jc w:val="left"/>
            </w:pPr>
            <w:r>
              <w:rPr>
                <w:bdr w:val="none" w:color="auto" w:sz="0" w:space="0"/>
              </w:rPr>
              <w:t>2.密切关注、分析客户需求，制定目标客户拓展计划，有效发掘潜在客户、维护存量客户；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"/>
              <w:jc w:val="left"/>
            </w:pPr>
            <w:r>
              <w:rPr>
                <w:bdr w:val="none" w:color="auto" w:sz="0" w:space="0"/>
              </w:rPr>
              <w:t>3.准确掌握我行各类公司业务产品和服务方案，积极向客户营销我行各类产品，做好中间业务拓展工作，及时帮助客户了解我行产品信息并协助客户办理业务，努力提升客户体验，为客户提供专业的产品咨询服务，不断提高分管客户在我行的贡献度和资产质量，为客户提供公司金融服务的解决方案，在市场中树立并维护我行品牌形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"/>
              <w:jc w:val="left"/>
            </w:pPr>
            <w:r>
              <w:rPr>
                <w:bdr w:val="none" w:color="auto" w:sz="0" w:space="0"/>
              </w:rPr>
              <w:t>4.负责做好客户日常管理工作，并负责授信业务的到期管理；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"/>
              <w:jc w:val="left"/>
            </w:pPr>
            <w:r>
              <w:rPr>
                <w:bdr w:val="none" w:color="auto" w:sz="0" w:space="0"/>
              </w:rPr>
              <w:t>5.负责信贷业务相关流程并控制业务风险，负责职责范围内的贷前尽调和授信申报工作，与客户保持密切联系，做好预警信号管理；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"/>
              <w:jc w:val="left"/>
            </w:pPr>
            <w:r>
              <w:rPr>
                <w:bdr w:val="none" w:color="auto" w:sz="0" w:space="0"/>
              </w:rPr>
              <w:t>6.领导交办的其他事项。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"/>
              <w:jc w:val="left"/>
            </w:pPr>
            <w:r>
              <w:rPr>
                <w:bdr w:val="none" w:color="auto" w:sz="0" w:space="0"/>
              </w:rPr>
              <w:t>1. 专业和学历：经济、金融、市场、管理等相关专业，大学本科及以上学历，且全日制为大专及以上学历；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"/>
              <w:jc w:val="left"/>
            </w:pPr>
            <w:r>
              <w:rPr>
                <w:bdr w:val="none" w:color="auto" w:sz="0" w:space="0"/>
              </w:rPr>
              <w:t>2. 知识技能：了解国家的经济、金融方针政策和法律法规；熟悉银行业务；熟练操作计算机；具备良好的语言表达能力；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"/>
              <w:jc w:val="left"/>
            </w:pPr>
            <w:r>
              <w:rPr>
                <w:bdr w:val="none" w:color="auto" w:sz="0" w:space="0"/>
              </w:rPr>
              <w:t>3. 能力要求：具备一定的学习能力、沟通能力和分析判断能力，有良好的抗压能力和营销意识，同时具备良好的进取心、责任心和团队意识；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"/>
              <w:jc w:val="left"/>
            </w:pPr>
            <w:r>
              <w:rPr>
                <w:bdr w:val="none" w:color="auto" w:sz="0" w:space="0"/>
              </w:rPr>
              <w:t>4. 有客户资源的优先考虑。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C2541"/>
    <w:rsid w:val="551C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2020-10-27T06:18:00Z</dcterms:created>
  <dc:creator>ぺ灬cc果冻ル</dc:creator>
  <cp:lastModifiedBy>ぺ灬cc果冻ル</cp:lastModifiedBy>
  <dcterms:modified xsi:type="dcterms:W3CDTF">2020-10-27T06:20:19Z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